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921" w:rsidRDefault="007B6921" w:rsidP="007B6921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-171450</wp:posOffset>
            </wp:positionV>
            <wp:extent cx="1257300" cy="1333500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6921" w:rsidRPr="00985287" w:rsidRDefault="007B6921" w:rsidP="007B6921">
      <w:pPr>
        <w:rPr>
          <w:rFonts w:ascii="TH SarabunPSK" w:hAnsi="TH SarabunPSK" w:cs="TH SarabunPSK" w:hint="cs"/>
          <w:sz w:val="20"/>
          <w:szCs w:val="20"/>
        </w:rPr>
      </w:pPr>
    </w:p>
    <w:p w:rsidR="007B6921" w:rsidRDefault="007B6921" w:rsidP="007B6921"/>
    <w:p w:rsidR="007B6921" w:rsidRDefault="007B6921" w:rsidP="007B6921"/>
    <w:p w:rsidR="007B6921" w:rsidRDefault="007B6921" w:rsidP="007B6921">
      <w:pPr>
        <w:rPr>
          <w:rFonts w:ascii="Angsana New" w:hAnsi="Angsana New"/>
          <w:sz w:val="20"/>
          <w:szCs w:val="20"/>
        </w:rPr>
      </w:pPr>
    </w:p>
    <w:p w:rsidR="007B6921" w:rsidRPr="00810D22" w:rsidRDefault="007B6921" w:rsidP="007B6921">
      <w:pPr>
        <w:rPr>
          <w:rFonts w:ascii="Angsana New" w:hAnsi="Angsana New" w:hint="cs"/>
          <w:sz w:val="20"/>
          <w:szCs w:val="20"/>
        </w:rPr>
      </w:pPr>
    </w:p>
    <w:p w:rsidR="007B6921" w:rsidRDefault="007B6921" w:rsidP="007B6921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B6921" w:rsidRPr="00985287" w:rsidRDefault="007B6921" w:rsidP="007B692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ประกาศเทศบาลตำบลร่มเมือง</w:t>
      </w:r>
    </w:p>
    <w:p w:rsidR="007B6921" w:rsidRDefault="007B6921" w:rsidP="007B692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การโอนงบประมาณรายจ่ายประจำปี  พ.ศ. 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7B6921" w:rsidRDefault="007B6921" w:rsidP="007B6921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27144">
        <w:rPr>
          <w:rFonts w:ascii="Angsana New" w:hAnsi="Angsana New"/>
          <w:b/>
          <w:bCs/>
          <w:sz w:val="32"/>
          <w:szCs w:val="32"/>
          <w:cs/>
        </w:rPr>
        <w:t>.........................................................</w:t>
      </w:r>
    </w:p>
    <w:p w:rsidR="007B6921" w:rsidRPr="00106207" w:rsidRDefault="007B6921" w:rsidP="007B6921">
      <w:pPr>
        <w:jc w:val="center"/>
        <w:rPr>
          <w:rFonts w:ascii="Angsana New" w:hAnsi="Angsana New" w:hint="cs"/>
          <w:b/>
          <w:bCs/>
          <w:sz w:val="20"/>
          <w:szCs w:val="20"/>
          <w:cs/>
        </w:rPr>
      </w:pPr>
    </w:p>
    <w:p w:rsidR="007B6921" w:rsidRPr="00985287" w:rsidRDefault="007B6921" w:rsidP="007B6921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>ตามที่เทศบาล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ตำบลร่มเมือง อำเภอเมืองพัทลุง จังหวัดพัทลุง </w:t>
      </w:r>
      <w:r w:rsidRPr="00985287">
        <w:rPr>
          <w:rFonts w:ascii="TH SarabunPSK" w:hAnsi="TH SarabunPSK" w:cs="TH SarabunPSK"/>
          <w:sz w:val="32"/>
          <w:szCs w:val="32"/>
          <w:cs/>
        </w:rPr>
        <w:t>ได้ทำบัญชี</w:t>
      </w:r>
      <w:r>
        <w:rPr>
          <w:rFonts w:ascii="TH SarabunPSK" w:hAnsi="TH SarabunPSK" w:cs="TH SarabunPSK"/>
          <w:sz w:val="32"/>
          <w:szCs w:val="32"/>
          <w:cs/>
        </w:rPr>
        <w:t>โอนงบประมาณรายจ่าย ประจำปี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/๒๕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๖๐ </w:t>
      </w:r>
      <w:r w:rsidRPr="00985287">
        <w:rPr>
          <w:rFonts w:ascii="TH SarabunPSK" w:hAnsi="TH SarabunPSK" w:cs="TH SarabunPSK"/>
          <w:sz w:val="32"/>
          <w:szCs w:val="32"/>
          <w:cs/>
        </w:rPr>
        <w:t>ซึ่งได้รับอนุมัติจากผู้บริ</w:t>
      </w:r>
      <w:r>
        <w:rPr>
          <w:rFonts w:ascii="TH SarabunPSK" w:hAnsi="TH SarabunPSK" w:cs="TH SarabunPSK"/>
          <w:sz w:val="32"/>
          <w:szCs w:val="32"/>
          <w:cs/>
        </w:rPr>
        <w:t>หารท้องถิ่นแล้ว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๑๖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</w:t>
      </w:r>
      <w:r>
        <w:rPr>
          <w:rFonts w:ascii="TH SarabunPSK" w:hAnsi="TH SarabunPSK" w:cs="TH SarabunPSK" w:hint="cs"/>
          <w:sz w:val="32"/>
          <w:szCs w:val="32"/>
          <w:cs/>
        </w:rPr>
        <w:t>นมกราคม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>พ.ศ.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/>
          <w:sz w:val="32"/>
          <w:szCs w:val="32"/>
          <w:cs/>
        </w:rPr>
        <w:t xml:space="preserve"> เทศบาลตำบลร่มเมือง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จึงประกาศเพื่อให้ประชาชนได้ทราบต่อไป </w:t>
      </w:r>
    </w:p>
    <w:p w:rsidR="007B6921" w:rsidRPr="00985287" w:rsidRDefault="007B6921" w:rsidP="007B6921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มกราคม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7B6921" w:rsidRPr="00127144" w:rsidRDefault="007B6921" w:rsidP="007B6921">
      <w:pPr>
        <w:ind w:left="1440" w:firstLine="720"/>
        <w:rPr>
          <w:rFonts w:ascii="Angsana New" w:hAnsi="Angsana New"/>
          <w:sz w:val="32"/>
          <w:szCs w:val="32"/>
        </w:rPr>
      </w:pPr>
    </w:p>
    <w:p w:rsidR="007B6921" w:rsidRPr="00B82845" w:rsidRDefault="007B6921" w:rsidP="007B6921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3924300</wp:posOffset>
            </wp:positionH>
            <wp:positionV relativeFrom="paragraph">
              <wp:posOffset>3810</wp:posOffset>
            </wp:positionV>
            <wp:extent cx="1195070" cy="1017905"/>
            <wp:effectExtent l="19050" t="0" r="5080" b="0"/>
            <wp:wrapNone/>
            <wp:docPr id="3" name="Picture 3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921" w:rsidRPr="00985287" w:rsidRDefault="007B6921" w:rsidP="007B6921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(ลงชื่อ)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</w:p>
    <w:p w:rsidR="007B6921" w:rsidRPr="00985287" w:rsidRDefault="007B6921" w:rsidP="007B6921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</w:p>
    <w:p w:rsidR="007B6921" w:rsidRPr="00985287" w:rsidRDefault="007B6921" w:rsidP="007B6921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 (นาย</w:t>
      </w:r>
      <w:proofErr w:type="spellStart"/>
      <w:r w:rsidRPr="00985287">
        <w:rPr>
          <w:rFonts w:ascii="TH SarabunPSK" w:hAnsi="TH SarabunPSK" w:cs="TH SarabunPSK"/>
          <w:sz w:val="32"/>
          <w:szCs w:val="32"/>
          <w:cs/>
        </w:rPr>
        <w:t>สมพงษ์</w:t>
      </w:r>
      <w:proofErr w:type="spellEnd"/>
      <w:r w:rsidRPr="00985287">
        <w:rPr>
          <w:rFonts w:ascii="TH SarabunPSK" w:hAnsi="TH SarabunPSK" w:cs="TH SarabunPSK"/>
          <w:sz w:val="32"/>
          <w:szCs w:val="32"/>
          <w:cs/>
        </w:rPr>
        <w:t xml:space="preserve">   ดอนเพ็งจันทร์)</w:t>
      </w:r>
    </w:p>
    <w:p w:rsidR="007B6921" w:rsidRPr="00985287" w:rsidRDefault="007B6921" w:rsidP="007B6921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               นายกเทศมนตรีตำบลร่มเมือง</w:t>
      </w:r>
    </w:p>
    <w:p w:rsidR="007B6921" w:rsidRPr="00127144" w:rsidRDefault="007B6921" w:rsidP="007B6921">
      <w:pPr>
        <w:rPr>
          <w:rFonts w:ascii="Angsana New" w:hAnsi="Angsana New"/>
          <w:szCs w:val="24"/>
        </w:rPr>
      </w:pPr>
    </w:p>
    <w:p w:rsidR="007B6921" w:rsidRPr="00127144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 w:hint="cs"/>
          <w:szCs w:val="24"/>
        </w:rPr>
      </w:pPr>
    </w:p>
    <w:p w:rsidR="007B6921" w:rsidRDefault="007B6921" w:rsidP="007B6921">
      <w:pPr>
        <w:rPr>
          <w:rFonts w:ascii="Angsana New" w:hAnsi="Angsana New" w:hint="cs"/>
          <w:szCs w:val="24"/>
        </w:rPr>
      </w:pPr>
    </w:p>
    <w:p w:rsidR="007B6921" w:rsidRDefault="007B6921" w:rsidP="007B6921">
      <w:pPr>
        <w:rPr>
          <w:rFonts w:ascii="Angsana New" w:hAnsi="Angsana New" w:hint="cs"/>
          <w:szCs w:val="24"/>
        </w:rPr>
      </w:pPr>
    </w:p>
    <w:p w:rsidR="007B6921" w:rsidRDefault="007B6921" w:rsidP="007B6921">
      <w:pPr>
        <w:rPr>
          <w:rFonts w:ascii="Angsana New" w:hAnsi="Angsana New" w:hint="cs"/>
          <w:szCs w:val="24"/>
        </w:rPr>
      </w:pPr>
    </w:p>
    <w:p w:rsidR="007B6921" w:rsidRDefault="007B6921" w:rsidP="007B6921">
      <w:pPr>
        <w:rPr>
          <w:rFonts w:ascii="Angsana New" w:hAnsi="Angsana New" w:hint="cs"/>
          <w:szCs w:val="24"/>
        </w:rPr>
      </w:pPr>
    </w:p>
    <w:p w:rsidR="007B6921" w:rsidRDefault="007B6921" w:rsidP="007B6921">
      <w:pPr>
        <w:rPr>
          <w:rFonts w:ascii="Angsana New" w:hAnsi="Angsana New" w:hint="cs"/>
          <w:szCs w:val="24"/>
        </w:rPr>
      </w:pPr>
    </w:p>
    <w:p w:rsidR="007B6921" w:rsidRDefault="007B6921" w:rsidP="007B6921">
      <w:pPr>
        <w:rPr>
          <w:rFonts w:ascii="Angsana New" w:hAnsi="Angsana New"/>
          <w:szCs w:val="24"/>
        </w:rPr>
      </w:pPr>
    </w:p>
    <w:p w:rsidR="007B6921" w:rsidRDefault="007B6921" w:rsidP="007B6921">
      <w:pPr>
        <w:rPr>
          <w:rFonts w:ascii="Angsana New" w:hAnsi="Angsana New" w:hint="cs"/>
          <w:szCs w:val="24"/>
        </w:rPr>
      </w:pPr>
    </w:p>
    <w:p w:rsidR="007B6921" w:rsidRDefault="007B6921" w:rsidP="007B6921">
      <w:pPr>
        <w:rPr>
          <w:rFonts w:ascii="Angsana New" w:hAnsi="Angsana New" w:hint="cs"/>
          <w:szCs w:val="24"/>
        </w:rPr>
      </w:pPr>
    </w:p>
    <w:p w:rsidR="007B6921" w:rsidRDefault="007B6921" w:rsidP="007B6921">
      <w:pPr>
        <w:rPr>
          <w:rFonts w:ascii="TH SarabunPSK" w:hAnsi="TH SarabunPSK" w:cs="TH SarabunPSK"/>
          <w:sz w:val="20"/>
          <w:szCs w:val="20"/>
        </w:rPr>
      </w:pPr>
      <w:r w:rsidRPr="00985287">
        <w:rPr>
          <w:rFonts w:ascii="TH SarabunPSK" w:hAnsi="TH SarabunPSK" w:cs="TH SarabunPSK"/>
          <w:sz w:val="20"/>
          <w:szCs w:val="20"/>
        </w:rPr>
        <w:t>d</w:t>
      </w:r>
      <w:r>
        <w:rPr>
          <w:rFonts w:ascii="TH SarabunPSK" w:hAnsi="TH SarabunPSK" w:cs="TH SarabunPSK"/>
          <w:sz w:val="20"/>
          <w:szCs w:val="20"/>
          <w:cs/>
        </w:rPr>
        <w:t xml:space="preserve">/อรอุษา /ประกาศ </w:t>
      </w:r>
      <w:proofErr w:type="spellStart"/>
      <w:r>
        <w:rPr>
          <w:rFonts w:ascii="TH SarabunPSK" w:hAnsi="TH SarabunPSK" w:cs="TH SarabunPSK" w:hint="cs"/>
          <w:sz w:val="20"/>
          <w:szCs w:val="20"/>
          <w:cs/>
        </w:rPr>
        <w:t>ทต.</w:t>
      </w:r>
      <w:proofErr w:type="spellEnd"/>
      <w:r>
        <w:rPr>
          <w:rFonts w:ascii="TH SarabunPSK" w:hAnsi="TH SarabunPSK" w:cs="TH SarabunPSK"/>
          <w:sz w:val="20"/>
          <w:szCs w:val="20"/>
          <w:cs/>
        </w:rPr>
        <w:t xml:space="preserve">/น. </w:t>
      </w:r>
      <w:r>
        <w:rPr>
          <w:rFonts w:ascii="TH SarabunPSK" w:hAnsi="TH SarabunPSK" w:cs="TH SarabunPSK" w:hint="cs"/>
          <w:sz w:val="20"/>
          <w:szCs w:val="20"/>
          <w:cs/>
        </w:rPr>
        <w:t>๑</w:t>
      </w:r>
      <w:r w:rsidRPr="00985287">
        <w:rPr>
          <w:rFonts w:ascii="TH SarabunPSK" w:hAnsi="TH SarabunPSK" w:cs="TH SarabunPSK"/>
          <w:sz w:val="20"/>
          <w:szCs w:val="20"/>
          <w:cs/>
        </w:rPr>
        <w:t xml:space="preserve"> /ค ๐๖</w:t>
      </w:r>
    </w:p>
    <w:p w:rsidR="00A163F4" w:rsidRDefault="00A163F4"/>
    <w:sectPr w:rsidR="00A163F4" w:rsidSect="00A163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7B6921"/>
    <w:rsid w:val="007B6921"/>
    <w:rsid w:val="00A16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2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ARET</dc:creator>
  <cp:lastModifiedBy>ARET</cp:lastModifiedBy>
  <cp:revision>1</cp:revision>
  <dcterms:created xsi:type="dcterms:W3CDTF">2017-01-18T01:31:00Z</dcterms:created>
  <dcterms:modified xsi:type="dcterms:W3CDTF">2017-01-18T01:31:00Z</dcterms:modified>
</cp:coreProperties>
</file>