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144" w:rsidRDefault="00A22144" w:rsidP="00A22144">
      <w:pPr>
        <w:rPr>
          <w:rFonts w:ascii="Angsana New" w:hAnsi="Angsana New" w:hint="cs"/>
          <w:sz w:val="20"/>
          <w:szCs w:val="20"/>
          <w:cs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-161925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144" w:rsidRPr="00810D22" w:rsidRDefault="00A22144" w:rsidP="00A22144">
      <w:pPr>
        <w:rPr>
          <w:rFonts w:ascii="Angsana New" w:hAnsi="Angsana New"/>
          <w:sz w:val="20"/>
          <w:szCs w:val="20"/>
        </w:rPr>
      </w:pPr>
    </w:p>
    <w:p w:rsidR="00A22144" w:rsidRPr="00867C04" w:rsidRDefault="00A22144" w:rsidP="00A22144">
      <w:pPr>
        <w:rPr>
          <w:b/>
          <w:bCs/>
          <w:sz w:val="64"/>
          <w:szCs w:val="64"/>
        </w:rPr>
      </w:pPr>
    </w:p>
    <w:p w:rsidR="00A22144" w:rsidRDefault="00A22144" w:rsidP="00A22144">
      <w:pPr>
        <w:rPr>
          <w:rFonts w:hint="cs"/>
        </w:rPr>
      </w:pPr>
    </w:p>
    <w:p w:rsidR="00A22144" w:rsidRDefault="00A22144" w:rsidP="00A22144"/>
    <w:p w:rsidR="00A22144" w:rsidRPr="00985287" w:rsidRDefault="00A22144" w:rsidP="00A221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ประกาศเทศบาลตำบลร่มเมือง</w:t>
      </w:r>
    </w:p>
    <w:p w:rsidR="00A22144" w:rsidRPr="00985287" w:rsidRDefault="00A22144" w:rsidP="00A22144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9852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การโอนงบประมาณรายจ่ายประจำปี  พ.ศ.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A22144" w:rsidRPr="00106207" w:rsidRDefault="00A22144" w:rsidP="00A22144">
      <w:pPr>
        <w:jc w:val="center"/>
        <w:rPr>
          <w:rFonts w:ascii="Angsana New" w:hAnsi="Angsana New" w:hint="cs"/>
          <w:b/>
          <w:bCs/>
          <w:sz w:val="12"/>
          <w:szCs w:val="12"/>
        </w:rPr>
      </w:pPr>
    </w:p>
    <w:p w:rsidR="00A22144" w:rsidRDefault="00A22144" w:rsidP="00A22144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A22144" w:rsidRPr="00106207" w:rsidRDefault="00A22144" w:rsidP="00A22144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A22144" w:rsidRPr="00985287" w:rsidRDefault="00A22144" w:rsidP="00A22144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>ตามที่เทศบาล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ตำบลร่มเมือง  </w:t>
      </w:r>
      <w:r w:rsidRPr="00985287">
        <w:rPr>
          <w:rFonts w:ascii="TH SarabunPSK" w:hAnsi="TH SarabunPSK" w:cs="TH SarabunPSK"/>
          <w:sz w:val="32"/>
          <w:szCs w:val="32"/>
          <w:cs/>
        </w:rPr>
        <w:t>อำเภอเมืองพัทลุง  จังหวัดพัทลุง  ได้ทำบัญชี</w:t>
      </w:r>
      <w:r>
        <w:rPr>
          <w:rFonts w:ascii="TH SarabunPSK" w:hAnsi="TH SarabunPSK" w:cs="TH SarabunPSK"/>
          <w:sz w:val="32"/>
          <w:szCs w:val="32"/>
          <w:cs/>
        </w:rPr>
        <w:t xml:space="preserve">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85287">
        <w:rPr>
          <w:rFonts w:ascii="TH SarabunPSK" w:hAnsi="TH SarabunPSK" w:cs="TH SarabunPSK"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ซึ่งได้รับอนุมัติจากผู้บริ</w:t>
      </w:r>
      <w:r>
        <w:rPr>
          <w:rFonts w:ascii="TH SarabunPSK" w:hAnsi="TH SarabunPSK" w:cs="TH SarabunPSK"/>
          <w:sz w:val="32"/>
          <w:szCs w:val="32"/>
          <w:cs/>
        </w:rPr>
        <w:t xml:space="preserve">หารท้องถิ่นแล้ว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๒๑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hAnsi="TH SarabunPSK" w:cs="TH SarabunPSK" w:hint="cs"/>
          <w:sz w:val="32"/>
          <w:szCs w:val="32"/>
          <w:cs/>
        </w:rPr>
        <w:t>นธันวาคม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 xml:space="preserve">  เทศบาลตำบลร่มเมือง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จึงประกาศเพื่อให้ประชาชนได้ทราบต่อไป </w:t>
      </w:r>
    </w:p>
    <w:p w:rsidR="00A22144" w:rsidRPr="00985287" w:rsidRDefault="00A22144" w:rsidP="00A22144">
      <w:pPr>
        <w:spacing w:before="240"/>
        <w:jc w:val="both"/>
        <w:rPr>
          <w:rFonts w:ascii="TH SarabunPSK" w:hAnsi="TH SarabunPSK" w:cs="TH SarabunPSK" w:hint="cs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</w:r>
      <w:r w:rsidRPr="00985287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 ณ 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๒๑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ธันวาคม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A22144" w:rsidRPr="00127144" w:rsidRDefault="00A22144" w:rsidP="00A22144">
      <w:pPr>
        <w:ind w:left="1440" w:firstLine="720"/>
        <w:rPr>
          <w:rFonts w:ascii="Angsana New" w:hAnsi="Angsana New" w:hint="cs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32385</wp:posOffset>
            </wp:positionV>
            <wp:extent cx="1195070" cy="1017905"/>
            <wp:effectExtent l="19050" t="0" r="5080" b="0"/>
            <wp:wrapNone/>
            <wp:docPr id="3" name="Picture 4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144" w:rsidRPr="00B82845" w:rsidRDefault="00A22144" w:rsidP="00A22144">
      <w:pPr>
        <w:ind w:left="1440" w:firstLine="720"/>
        <w:rPr>
          <w:rFonts w:ascii="Angsana New" w:hAnsi="Angsana New" w:hint="cs"/>
          <w:sz w:val="32"/>
          <w:szCs w:val="32"/>
        </w:rPr>
      </w:pPr>
    </w:p>
    <w:p w:rsidR="00A22144" w:rsidRPr="00985287" w:rsidRDefault="00A22144" w:rsidP="00A22144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A22144" w:rsidRPr="00985287" w:rsidRDefault="00A22144" w:rsidP="00A22144">
      <w:pPr>
        <w:ind w:left="288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</w:p>
    <w:p w:rsidR="00A22144" w:rsidRPr="00985287" w:rsidRDefault="00A22144" w:rsidP="00A22144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5287">
        <w:rPr>
          <w:rFonts w:ascii="TH SarabunPSK" w:hAnsi="TH SarabunPSK" w:cs="TH SarabunPSK"/>
          <w:sz w:val="32"/>
          <w:szCs w:val="32"/>
          <w:cs/>
        </w:rPr>
        <w:t xml:space="preserve"> (นายสมพงษ์   ดอนเพ็งจันทร์)</w:t>
      </w:r>
    </w:p>
    <w:p w:rsidR="00A22144" w:rsidRPr="00985287" w:rsidRDefault="00A22144" w:rsidP="00A22144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8528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นายกเทศมนตรีตำบลร่มเมือง</w:t>
      </w:r>
    </w:p>
    <w:p w:rsidR="00A22144" w:rsidRPr="00127144" w:rsidRDefault="00A22144" w:rsidP="00A22144">
      <w:pPr>
        <w:rPr>
          <w:rFonts w:ascii="Angsana New" w:hAnsi="Angsana New"/>
          <w:szCs w:val="24"/>
        </w:rPr>
      </w:pPr>
    </w:p>
    <w:p w:rsidR="00A22144" w:rsidRPr="00127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Default="00A22144" w:rsidP="00A22144">
      <w:pPr>
        <w:rPr>
          <w:rFonts w:ascii="Angsana New" w:hAnsi="Angsana New" w:hint="cs"/>
          <w:szCs w:val="24"/>
        </w:rPr>
      </w:pPr>
    </w:p>
    <w:p w:rsidR="00A22144" w:rsidRPr="00985287" w:rsidRDefault="00A22144" w:rsidP="00A22144">
      <w:pPr>
        <w:rPr>
          <w:rFonts w:ascii="TH SarabunPSK" w:hAnsi="TH SarabunPSK" w:cs="TH SarabunPSK"/>
          <w:sz w:val="20"/>
          <w:szCs w:val="20"/>
        </w:rPr>
      </w:pPr>
      <w:r w:rsidRPr="00985287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 xml:space="preserve">/อรอุษา /ประกาศ </w:t>
      </w:r>
      <w:r>
        <w:rPr>
          <w:rFonts w:ascii="TH SarabunPSK" w:hAnsi="TH SarabunPSK" w:cs="TH SarabunPSK" w:hint="cs"/>
          <w:sz w:val="20"/>
          <w:szCs w:val="20"/>
          <w:cs/>
        </w:rPr>
        <w:t>ทต.</w:t>
      </w:r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๑</w:t>
      </w:r>
      <w:r w:rsidRPr="00985287">
        <w:rPr>
          <w:rFonts w:ascii="TH SarabunPSK" w:hAnsi="TH SarabunPSK" w:cs="TH SarabunPSK"/>
          <w:sz w:val="20"/>
          <w:szCs w:val="20"/>
          <w:cs/>
        </w:rPr>
        <w:t xml:space="preserve"> /ค ๐๖</w:t>
      </w:r>
    </w:p>
    <w:p w:rsidR="00364AA2" w:rsidRDefault="00364AA2"/>
    <w:p w:rsidR="00A22144" w:rsidRDefault="00A22144"/>
    <w:sectPr w:rsidR="00A22144" w:rsidSect="00364A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22144"/>
    <w:rsid w:val="00364AA2"/>
    <w:rsid w:val="00A22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75i989</dc:creator>
  <cp:keywords/>
  <dc:description/>
  <cp:lastModifiedBy>75i989</cp:lastModifiedBy>
  <cp:revision>1</cp:revision>
  <cp:lastPrinted>2016-04-19T04:03:00Z</cp:lastPrinted>
  <dcterms:created xsi:type="dcterms:W3CDTF">2016-04-19T03:57:00Z</dcterms:created>
  <dcterms:modified xsi:type="dcterms:W3CDTF">2016-04-19T04:04:00Z</dcterms:modified>
</cp:coreProperties>
</file>